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86E" w:rsidRDefault="0052186E" w:rsidP="0052186E">
      <w:pPr>
        <w:jc w:val="center"/>
        <w:rPr>
          <w:b/>
          <w:sz w:val="28"/>
          <w:szCs w:val="28"/>
        </w:rPr>
      </w:pPr>
      <w:proofErr w:type="spellStart"/>
      <w:r w:rsidRPr="0052186E">
        <w:rPr>
          <w:b/>
          <w:sz w:val="28"/>
          <w:szCs w:val="28"/>
        </w:rPr>
        <w:t>Wharfedale</w:t>
      </w:r>
      <w:proofErr w:type="spellEnd"/>
      <w:r w:rsidRPr="0052186E">
        <w:rPr>
          <w:b/>
          <w:sz w:val="28"/>
          <w:szCs w:val="28"/>
        </w:rPr>
        <w:t xml:space="preserve"> Naturalists Society</w:t>
      </w:r>
    </w:p>
    <w:p w:rsidR="0052186E" w:rsidRPr="0052186E" w:rsidRDefault="0052186E" w:rsidP="005218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Survey of Parkinson’s Park on 28</w:t>
      </w:r>
      <w:r w:rsidRPr="0052186E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October 2011 </w:t>
      </w:r>
    </w:p>
    <w:tbl>
      <w:tblPr>
        <w:tblW w:w="9386" w:type="dxa"/>
        <w:tblInd w:w="78" w:type="dxa"/>
        <w:tblLayout w:type="fixed"/>
        <w:tblLook w:val="0000"/>
      </w:tblPr>
      <w:tblGrid>
        <w:gridCol w:w="2816"/>
        <w:gridCol w:w="6570"/>
      </w:tblGrid>
      <w:tr w:rsidR="0052186E" w:rsidRPr="0052186E" w:rsidTr="00140E0B">
        <w:tblPrEx>
          <w:tblCellMar>
            <w:top w:w="0" w:type="dxa"/>
            <w:bottom w:w="0" w:type="dxa"/>
          </w:tblCellMar>
        </w:tblPrEx>
        <w:trPr>
          <w:trHeight w:val="513"/>
        </w:trPr>
        <w:tc>
          <w:tcPr>
            <w:tcW w:w="9386" w:type="dxa"/>
            <w:gridSpan w:val="2"/>
            <w:tcBorders>
              <w:top w:val="nil"/>
              <w:left w:val="nil"/>
              <w:right w:val="nil"/>
            </w:tcBorders>
          </w:tcPr>
          <w:p w:rsid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5218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val="single"/>
              </w:rPr>
              <w:t>Grid Ref: SE188426</w:t>
            </w:r>
          </w:p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52186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Surveyed b</w:t>
            </w:r>
            <w:r w:rsidRPr="005218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val="single"/>
              </w:rPr>
              <w:t>y;</w:t>
            </w:r>
            <w:r w:rsidRPr="0052186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N. </w:t>
            </w:r>
            <w:proofErr w:type="spellStart"/>
            <w:r w:rsidRPr="0052186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Bowl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and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B. N. Brown, C. Horner,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N.</w:t>
            </w:r>
            <w:r w:rsidRPr="0052186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Vernon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5218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val="single"/>
              </w:rPr>
              <w:t>Scientific Name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5218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val="single"/>
              </w:rPr>
              <w:t>Common Name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Trees &amp; Shrubs: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Acer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platanoides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Norway Maple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Acer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pseudoplatanus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Sycamore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Aesculus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hippocastanum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Horse-chestnut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Betula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pendula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Silver Birch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Buddleia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davidii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Buddleia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Cotoneaster ?</w:t>
            </w:r>
            <w:proofErr w:type="gram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Cotoneaster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dielsianus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Diels' Cotoneaster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Cotoneaster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horizontalis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Wall Cotoneaster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Crataegus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monogyna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Hawthorn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Cytisus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scoparius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Broom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Fraxinus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excelsior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Ash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Hedera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helix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Ivy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Ilex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aquifolium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Holly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Lonicera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periclymenum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Honeysuckle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Malus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pumila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Apple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Pinus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nigra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Black Pine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Pinus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sylvestris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Scots Pine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Populus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sp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 poplar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Prunus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laurocerasus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Cherry Laurel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Pyrus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communis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Pear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Quercus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robur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Pedunculate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Oak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Rhododendron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ponticum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Rhododendron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Rubus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fruticosus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agg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Bramble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Salix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caprea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Goat Willow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Salix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cinerea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Grey Willow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Sambucus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nigra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Elder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Sorbus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aucuparia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Rowan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Sorbus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intermedia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Swedish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Whitebeam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X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Cuprocyparis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leylandii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Leyland Cypress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Ferns &amp; Allies: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Dryopteris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dilatata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Broad Buckler-fern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Dryopteris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filix-mas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Common Male-fern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Equisetum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arvense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Field Horsetail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Grasses, Sedges &amp; Rushes: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Agrostis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capillaris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Common Bent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Arrhenatherum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elatius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False Oat-grass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Carex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hirta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Hairy Sedge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Dactylis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glomerata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Cock's-foot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Deschampsia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caespitosa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Tufted Hair-grass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Deschampsia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flexuosa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Wavy Hair-grass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Elytrigia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repens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Common Couch-grass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Festuca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rubra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Red Fescue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Holcus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lanatus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Yorkshire Fog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Holcus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mollis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Creeping Soft-grass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Juncus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conglomeratus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Compact Rush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Juncus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effusus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Soft Rush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Lolium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perenne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Perennial Rye-grass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Luzula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campestris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Field Woodrush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Nardus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stricta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Mat 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Phalaris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arundinaceus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Reed Canary-grass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Phleum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pratense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Timothy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Poa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annua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Annual Meadow-grass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Other Flowering Herbs: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Anthriscus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sylvestris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Cow Parsley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Arctium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minus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Lesser Burdock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Centaurea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nigra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Common Knapweed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Chamerion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angustifolium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Rosebay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Willowherb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Cirsium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arvense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Creeping Thistle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Cirsium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vulgare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Spear Thistle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Conopodium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majus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?</w:t>
            </w:r>
            <w:proofErr w:type="gram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Pignut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Cyclamen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hederifolium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Epilobium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montanum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Broad-leaved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Willowherb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Galium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aparine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Cleavers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Galium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saxatile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Heath Bedstraw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Geranium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robertianum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Herb Robert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Geum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urbanum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Wood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Avens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Heracleum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sphondylium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Hogweed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Hyacinthoides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non-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scripta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Bluebell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Hypochaeris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radicata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Cat's-ear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Lathyrus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linifolius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Bitter Vetch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Lathyrus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pratensis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Meadow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Vetchling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Lotus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pedunculatus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Greater Bird's-foot-trefoil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Medicago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lupulina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Black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Medick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Plantago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lanceolata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Ribwort Plantain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Plantago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major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Broad-leaved Plantain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Potentilla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erecta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Tormentil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Potentilla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reptans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Creeping Cinquefoil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Prunella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vulgaris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Selfheal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Ranunculus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acris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Meadow Buttercup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Ranunculus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repens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Creeping Buttercup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Rumex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acetosa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Common Sorrel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Rumex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acetosella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Sheep's Sorrel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Rumex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crispus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Curled Dock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Rumex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obtusifolius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Broad-leaved Dock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Scorzoneroides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autumnalis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Autumn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Hawkbit</w:t>
            </w:r>
            <w:proofErr w:type="spellEnd"/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Senecio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jacobea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Common Ragwort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Senecio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vulgaris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Groundsel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Taraxacum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officinale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Dandelion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Trifolium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pratense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Red Clover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Trifolium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repens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White Clover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Tussilago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farfara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Colt's-foot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Urtica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dioica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Stinging Nettle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Veronica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serpyllifolia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Thyme-leaved Speedwell</w:t>
            </w:r>
          </w:p>
        </w:tc>
      </w:tr>
      <w:tr w:rsidR="0052186E" w:rsidRPr="0052186E" w:rsidTr="0052186E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Vicia</w:t>
            </w:r>
            <w:proofErr w:type="spellEnd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sepium</w:t>
            </w:r>
            <w:proofErr w:type="spellEnd"/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52186E" w:rsidRPr="0052186E" w:rsidRDefault="0052186E" w:rsidP="005218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2186E">
              <w:rPr>
                <w:rFonts w:ascii="Arial" w:hAnsi="Arial" w:cs="Arial"/>
                <w:color w:val="000000"/>
                <w:sz w:val="20"/>
                <w:szCs w:val="20"/>
              </w:rPr>
              <w:t>Bush Vetch</w:t>
            </w:r>
          </w:p>
        </w:tc>
      </w:tr>
    </w:tbl>
    <w:p w:rsidR="00984EA9" w:rsidRDefault="00984EA9" w:rsidP="00140E0B"/>
    <w:sectPr w:rsidR="00984EA9" w:rsidSect="00984E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186E"/>
    <w:rsid w:val="00140E0B"/>
    <w:rsid w:val="0052186E"/>
    <w:rsid w:val="005A3F90"/>
    <w:rsid w:val="00984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E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478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Jennifer</cp:lastModifiedBy>
  <cp:revision>2</cp:revision>
  <dcterms:created xsi:type="dcterms:W3CDTF">2011-11-05T07:31:00Z</dcterms:created>
  <dcterms:modified xsi:type="dcterms:W3CDTF">2011-11-05T07:38:00Z</dcterms:modified>
</cp:coreProperties>
</file>